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both"/>
        <w:rPr>
          <w:rFonts w:hint="eastAsia"/>
          <w:shd w:val="clear" w:color="auto" w:fill="FFFFFF"/>
          <w:lang w:val="en-US" w:eastAsia="zh-CN"/>
        </w:rPr>
      </w:pPr>
      <w:r>
        <w:rPr>
          <w:rFonts w:hint="eastAsia"/>
          <w:shd w:val="clear" w:color="auto" w:fill="FFFFFF"/>
          <w:lang w:val="en-US" w:eastAsia="zh-CN"/>
        </w:rPr>
        <w:t>附件</w:t>
      </w:r>
    </w:p>
    <w:tbl>
      <w:tblPr>
        <w:tblStyle w:val="3"/>
        <w:tblW w:w="79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5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排水排污清掏服务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both"/>
        <w:rPr>
          <w:rFonts w:hint="default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hd w:val="clear" w:color="auto" w:fill="FFFFFF"/>
          <w:lang w:val="en-US" w:eastAsia="zh-CN"/>
        </w:rPr>
        <w:t>服务期限：2023年全年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mQ5NmZlZjRiNTViNTBlOTg3YzQzYWUwZjQ4MmUifQ=="/>
  </w:docVars>
  <w:rsids>
    <w:rsidRoot w:val="44D1749A"/>
    <w:rsid w:val="44D1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2023-01-04T13:31:00Z</dcterms:created>
  <dc:creator>汽泡</dc:creator>
  <cp:lastModifiedBy>汽泡</cp:lastModifiedBy>
  <dcterms:modified xsi:type="dcterms:W3CDTF">2023-01-04T13:34:48Z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D10E6769E1FB4680B0C2EC618ADCE304</vt:lpwstr>
  </property>
</Properties>
</file>