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t>哈铁学院关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  <w:lang w:val="en-US" w:eastAsia="zh-CN"/>
        </w:rPr>
        <w:t>于建筑自动化消防设施年度检测采购项目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t>的公告</w:t>
      </w:r>
    </w:p>
    <w:p>
      <w:pPr>
        <w:keepNext w:val="0"/>
        <w:keepLines w:val="0"/>
        <w:widowControl/>
        <w:suppressLineNumbers w:val="0"/>
        <w:pBdr>
          <w:top w:val="dashed" w:color="F5F5F5" w:sz="6" w:space="0"/>
          <w:left w:val="dashed" w:color="F5F5F5" w:sz="6" w:space="0"/>
          <w:bottom w:val="dashed" w:color="F5F5F5" w:sz="6" w:space="0"/>
          <w:right w:val="dashed" w:color="F5F5F5" w:sz="6" w:space="0"/>
        </w:pBdr>
      </w:pPr>
      <w:r>
        <w:rPr>
          <w:sz w:val="18"/>
          <w:szCs w:val="1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根据学院需要,我院拟采购</w:t>
      </w:r>
      <w:r>
        <w:rPr>
          <w:rFonts w:hint="eastAsia"/>
          <w:shd w:val="clear" w:color="auto" w:fill="FFFFFF"/>
          <w:lang w:val="en-US" w:eastAsia="zh-CN"/>
        </w:rPr>
        <w:t>建筑自动化消防设施年度检测采购项目</w:t>
      </w:r>
      <w:r>
        <w:rPr>
          <w:shd w:val="clear" w:color="auto" w:fill="FFFFFF"/>
        </w:rPr>
        <w:t>,预算金额：</w:t>
      </w:r>
      <w:r>
        <w:rPr>
          <w:rFonts w:hint="eastAsia"/>
          <w:shd w:val="clear" w:color="auto" w:fill="FFFFFF"/>
          <w:lang w:val="en-US" w:eastAsia="zh-CN"/>
        </w:rPr>
        <w:t>45942</w:t>
      </w:r>
      <w:r>
        <w:rPr>
          <w:shd w:val="clear" w:color="auto" w:fill="FFFFFF"/>
        </w:rPr>
        <w:t>元。要求参与单位具有有效的营业执照,近三年在经营活动中没有重大违法违规行为。具体技术参数要求详见附件,在满足学院使用要求的前提下最低价成交,欢迎具备条件的供应商报名参与。</w:t>
      </w:r>
    </w:p>
    <w:p>
      <w:pPr>
        <w:pStyle w:val="4"/>
        <w:keepNext w:val="0"/>
        <w:keepLines w:val="0"/>
        <w:widowControl/>
        <w:suppressLineNumbers w:val="0"/>
        <w:ind w:left="0" w:firstLine="420"/>
        <w:rPr>
          <w:rFonts w:hint="eastAsia" w:eastAsia="宋体"/>
          <w:lang w:eastAsia="zh-CN"/>
        </w:rPr>
      </w:pPr>
      <w:r>
        <w:rPr>
          <w:shd w:val="clear" w:color="auto" w:fill="FFFFFF"/>
        </w:rPr>
        <w:t>报价材料：营业执照、满足采购参数需求的相应材料和报价单（均须加盖公章）</w:t>
      </w:r>
      <w:r>
        <w:rPr>
          <w:rFonts w:hint="eastAsia"/>
          <w:shd w:val="clear" w:color="auto" w:fill="FFFFFF"/>
          <w:lang w:eastAsia="zh-CN"/>
        </w:rPr>
        <w:t>密封报送。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材料报送地点：哈尔滨铁道技术学院综合楼814室</w:t>
      </w:r>
    </w:p>
    <w:p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eastAsia="宋体"/>
          <w:lang w:val="en-US" w:eastAsia="zh-CN"/>
        </w:rPr>
      </w:pPr>
      <w:r>
        <w:rPr>
          <w:shd w:val="clear" w:color="auto" w:fill="FFFFFF"/>
        </w:rPr>
        <w:t>材料报送截止时间：202</w:t>
      </w:r>
      <w:r>
        <w:rPr>
          <w:rFonts w:hint="eastAsia"/>
          <w:shd w:val="clear" w:color="auto" w:fill="FFFFFF"/>
          <w:lang w:val="en-US" w:eastAsia="zh-CN"/>
        </w:rPr>
        <w:t>2</w:t>
      </w:r>
      <w:r>
        <w:rPr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12</w:t>
      </w:r>
      <w:r>
        <w:rPr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14</w:t>
      </w:r>
      <w:r>
        <w:rPr>
          <w:shd w:val="clear" w:color="auto" w:fill="FFFFFF"/>
        </w:rPr>
        <w:t>日</w:t>
      </w:r>
      <w:r>
        <w:rPr>
          <w:rFonts w:hint="eastAsia"/>
          <w:shd w:val="clear" w:color="auto" w:fill="FFFFFF"/>
          <w:lang w:val="en-US" w:eastAsia="zh-CN"/>
        </w:rPr>
        <w:t>15时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交货时间：签订合同后</w:t>
      </w:r>
      <w:r>
        <w:rPr>
          <w:rFonts w:hint="eastAsia"/>
          <w:shd w:val="clear" w:color="auto" w:fill="FFFFFF"/>
          <w:lang w:val="en-US" w:eastAsia="zh-CN"/>
        </w:rPr>
        <w:t>3</w:t>
      </w:r>
      <w:r>
        <w:rPr>
          <w:shd w:val="clear" w:color="auto" w:fill="FFFFFF"/>
        </w:rPr>
        <w:t>日内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交货地点：哈尔滨市平房区哈南第二大道20号哈尔滨铁道职业技术学院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联系电话：0451-51893150  </w:t>
      </w:r>
    </w:p>
    <w:p>
      <w:pPr>
        <w:pStyle w:val="4"/>
        <w:keepNext w:val="0"/>
        <w:keepLines w:val="0"/>
        <w:widowControl/>
        <w:suppressLineNumbers w:val="0"/>
        <w:ind w:left="0" w:firstLine="420"/>
        <w:jc w:val="left"/>
      </w:pPr>
      <w:r>
        <w:rPr>
          <w:shd w:val="clear" w:color="auto" w:fill="FFFFFF"/>
        </w:rPr>
        <w:t>联系人：王老师</w:t>
      </w:r>
    </w:p>
    <w:p>
      <w:pPr>
        <w:jc w:val="right"/>
        <w:rPr>
          <w:shd w:val="clear" w:color="auto" w:fill="FFFFFF"/>
        </w:rPr>
      </w:pPr>
    </w:p>
    <w:p>
      <w:pPr>
        <w:jc w:val="right"/>
        <w:rPr>
          <w:shd w:val="clear" w:color="auto" w:fill="FFFFFF"/>
        </w:rPr>
      </w:pPr>
    </w:p>
    <w:p>
      <w:pPr>
        <w:jc w:val="right"/>
        <w:rPr>
          <w:shd w:val="clear" w:color="auto" w:fill="FFFFFF"/>
        </w:rPr>
      </w:pPr>
    </w:p>
    <w:p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哈尔滨铁道职业技术学院资产处</w:t>
      </w:r>
    </w:p>
    <w:p>
      <w:pPr>
        <w:pStyle w:val="7"/>
        <w:jc w:val="right"/>
        <w:rPr>
          <w:rFonts w:hint="default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2022年12月12日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建筑自动化消防设施年度检测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根据学院需要，对校园内自动化消防设施进行年度检测，</w:t>
      </w:r>
      <w:r>
        <w:rPr>
          <w:rFonts w:hint="eastAsia" w:ascii="仿宋" w:hAnsi="仿宋" w:eastAsia="仿宋" w:cs="仿宋"/>
          <w:sz w:val="32"/>
          <w:szCs w:val="32"/>
        </w:rPr>
        <w:t>需检测面积：综合楼9层，面积41900.77平方米；地下停车场13811.50平方米；图书馆4层，14863.51平方米；食堂3层13906.73平方米；后勤综合楼4层5635.76平方米；风雨操场3层15811.69平方米；大学生活动中心3层8926.32平方米；总面积114856.28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检测点位不低于50%。预算金额</w:t>
      </w:r>
      <w:r>
        <w:rPr>
          <w:rFonts w:hint="eastAsia" w:ascii="仿宋" w:hAnsi="仿宋" w:eastAsia="仿宋" w:cs="仿宋"/>
          <w:sz w:val="32"/>
          <w:szCs w:val="32"/>
        </w:rPr>
        <w:t>：45942元。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mZiMTUwNjVlY2ViZmVlYjI5MDgzM2ZkNzg5NTMifQ=="/>
  </w:docVars>
  <w:rsids>
    <w:rsidRoot w:val="00000000"/>
    <w:rsid w:val="36256FC4"/>
    <w:rsid w:val="77E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